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8e8b9ff82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d11af184f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Nansemond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a688707d942ae" /><Relationship Type="http://schemas.openxmlformats.org/officeDocument/2006/relationships/numbering" Target="/word/numbering.xml" Id="R704dcad46754452f" /><Relationship Type="http://schemas.openxmlformats.org/officeDocument/2006/relationships/settings" Target="/word/settings.xml" Id="R88394e39e5734885" /><Relationship Type="http://schemas.openxmlformats.org/officeDocument/2006/relationships/image" Target="/word/media/8b4b2e25-d1bf-40b5-8d8f-2d2f31fb9a76.png" Id="R4ddd11af184f4e0a" /></Relationships>
</file>