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a37ce8061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13afd8292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Nanuet,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a8a6495cd4cfb" /><Relationship Type="http://schemas.openxmlformats.org/officeDocument/2006/relationships/numbering" Target="/word/numbering.xml" Id="R33fc7884f54c46bb" /><Relationship Type="http://schemas.openxmlformats.org/officeDocument/2006/relationships/settings" Target="/word/settings.xml" Id="Rc86bb40bafbf4682" /><Relationship Type="http://schemas.openxmlformats.org/officeDocument/2006/relationships/image" Target="/word/media/8369b63a-34ea-4aa6-8eb5-8fcb63da6e31.png" Id="Ra7b13afd82924f3e" /></Relationships>
</file>