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a48890dae4c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a5f78ebf1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Naplate,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8d9994a714870" /><Relationship Type="http://schemas.openxmlformats.org/officeDocument/2006/relationships/numbering" Target="/word/numbering.xml" Id="Rb235424ca22744a7" /><Relationship Type="http://schemas.openxmlformats.org/officeDocument/2006/relationships/settings" Target="/word/settings.xml" Id="R7dfcd307963d4a11" /><Relationship Type="http://schemas.openxmlformats.org/officeDocument/2006/relationships/image" Target="/word/media/68a89180-b77c-4bf8-820d-ab1cf93baac6.png" Id="R448a5f78ebf14e38" /></Relationships>
</file>