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652775e0c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a9ef4182d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Narkeeta,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410b9f3b74dfa" /><Relationship Type="http://schemas.openxmlformats.org/officeDocument/2006/relationships/numbering" Target="/word/numbering.xml" Id="R2a66f659da854f25" /><Relationship Type="http://schemas.openxmlformats.org/officeDocument/2006/relationships/settings" Target="/word/settings.xml" Id="R5a03fb11937b4d26" /><Relationship Type="http://schemas.openxmlformats.org/officeDocument/2006/relationships/image" Target="/word/media/b3c138b9-c53c-423f-be50-814b46d1b2ea.png" Id="Rd8aa9ef4182d4ff1" /></Relationships>
</file>