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dd7298d4d4e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4bb5d329844f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Nash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56e9b24a74df3" /><Relationship Type="http://schemas.openxmlformats.org/officeDocument/2006/relationships/numbering" Target="/word/numbering.xml" Id="Rf1a46659aa5d4f65" /><Relationship Type="http://schemas.openxmlformats.org/officeDocument/2006/relationships/settings" Target="/word/settings.xml" Id="R92d0189751514bfb" /><Relationship Type="http://schemas.openxmlformats.org/officeDocument/2006/relationships/image" Target="/word/media/030c42ce-a682-4f70-89bb-683561ecb9f4.png" Id="Rad4bb5d329844f8e" /></Relationships>
</file>