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a91a2be0b74e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7ccebe165b46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Nashoba,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1d80f8ae4449c4" /><Relationship Type="http://schemas.openxmlformats.org/officeDocument/2006/relationships/numbering" Target="/word/numbering.xml" Id="R169fbb92030346c7" /><Relationship Type="http://schemas.openxmlformats.org/officeDocument/2006/relationships/settings" Target="/word/settings.xml" Id="Rc8c2d11d0701423d" /><Relationship Type="http://schemas.openxmlformats.org/officeDocument/2006/relationships/image" Target="/word/media/6213d21c-5fff-4259-b5fb-8e5eb2b7a581.png" Id="R407ccebe165b4673" /></Relationships>
</file>