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1a3c2df4c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080cf14a1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abb2586304b71" /><Relationship Type="http://schemas.openxmlformats.org/officeDocument/2006/relationships/numbering" Target="/word/numbering.xml" Id="R84f8df229c9c496b" /><Relationship Type="http://schemas.openxmlformats.org/officeDocument/2006/relationships/settings" Target="/word/settings.xml" Id="R5e2866241f314590" /><Relationship Type="http://schemas.openxmlformats.org/officeDocument/2006/relationships/image" Target="/word/media/c5b7104a-c691-4c6d-9986-dfda961ce5e6.png" Id="R211080cf14a1411d" /></Relationships>
</file>