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0dead1f61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9e30423a9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8733ad4834125" /><Relationship Type="http://schemas.openxmlformats.org/officeDocument/2006/relationships/numbering" Target="/word/numbering.xml" Id="R051386b6d73d4fb6" /><Relationship Type="http://schemas.openxmlformats.org/officeDocument/2006/relationships/settings" Target="/word/settings.xml" Id="R1de811cb9c014140" /><Relationship Type="http://schemas.openxmlformats.org/officeDocument/2006/relationships/image" Target="/word/media/7cc1d010-0728-4063-a4e5-ebc6798af932.png" Id="R6559e30423a94188" /></Relationships>
</file>