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adec032e6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a7b36d651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493dac05f4a7e" /><Relationship Type="http://schemas.openxmlformats.org/officeDocument/2006/relationships/numbering" Target="/word/numbering.xml" Id="Rc217fee97c9f4c7f" /><Relationship Type="http://schemas.openxmlformats.org/officeDocument/2006/relationships/settings" Target="/word/settings.xml" Id="Ra7b2c9060b9a434c" /><Relationship Type="http://schemas.openxmlformats.org/officeDocument/2006/relationships/image" Target="/word/media/d1659119-b930-439d-a4f9-b83f4c68bd36.png" Id="R506a7b36d6514b58" /></Relationships>
</file>