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05a901596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85fca54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Nassawadox,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bb8060e3e40ab" /><Relationship Type="http://schemas.openxmlformats.org/officeDocument/2006/relationships/numbering" Target="/word/numbering.xml" Id="R0e02af85c8254af5" /><Relationship Type="http://schemas.openxmlformats.org/officeDocument/2006/relationships/settings" Target="/word/settings.xml" Id="R3a999546df764efa" /><Relationship Type="http://schemas.openxmlformats.org/officeDocument/2006/relationships/image" Target="/word/media/55a18f5d-6b84-4a4e-b295-58399cf97e8e.png" Id="R20c585fca54644f9" /></Relationships>
</file>