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cdc855d7c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025dbb44a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Natchez Trace Village,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3f8c49e5f4c40" /><Relationship Type="http://schemas.openxmlformats.org/officeDocument/2006/relationships/numbering" Target="/word/numbering.xml" Id="R698228713b944ae8" /><Relationship Type="http://schemas.openxmlformats.org/officeDocument/2006/relationships/settings" Target="/word/settings.xml" Id="R22fe9723e3b74932" /><Relationship Type="http://schemas.openxmlformats.org/officeDocument/2006/relationships/image" Target="/word/media/4dcf5731-db70-470c-a09f-1318b9e6e050.png" Id="Rfd0025dbb44a4bff" /></Relationships>
</file>