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ac987d27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e5449db44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Natcole,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a3d598524a0b" /><Relationship Type="http://schemas.openxmlformats.org/officeDocument/2006/relationships/numbering" Target="/word/numbering.xml" Id="R73fbf9be45374b34" /><Relationship Type="http://schemas.openxmlformats.org/officeDocument/2006/relationships/settings" Target="/word/settings.xml" Id="R10a28e83442b493f" /><Relationship Type="http://schemas.openxmlformats.org/officeDocument/2006/relationships/image" Target="/word/media/dc66d2c2-db8d-4b14-bcc6-4eacb9978043.png" Id="Rb9de5449db4447f0" /></Relationships>
</file>