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62a846e65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940eff8db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National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4e71bd62460d" /><Relationship Type="http://schemas.openxmlformats.org/officeDocument/2006/relationships/numbering" Target="/word/numbering.xml" Id="Rdfd5d6574ec5433e" /><Relationship Type="http://schemas.openxmlformats.org/officeDocument/2006/relationships/settings" Target="/word/settings.xml" Id="R6831a93b8b2c4d1d" /><Relationship Type="http://schemas.openxmlformats.org/officeDocument/2006/relationships/image" Target="/word/media/6b5ea214-d1b0-4dde-9293-087147e7eb27.png" Id="R691940eff8db4411" /></Relationships>
</file>