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1b169b8a7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ff8f31a74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Natural Bridge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b409aaabf4bcc" /><Relationship Type="http://schemas.openxmlformats.org/officeDocument/2006/relationships/numbering" Target="/word/numbering.xml" Id="R655db7cf4594425b" /><Relationship Type="http://schemas.openxmlformats.org/officeDocument/2006/relationships/settings" Target="/word/settings.xml" Id="R178dc6992e734909" /><Relationship Type="http://schemas.openxmlformats.org/officeDocument/2006/relationships/image" Target="/word/media/985b7b25-9e71-4a15-a1a8-2675fae47354.png" Id="Rbc5ff8f31a744d19" /></Relationships>
</file>