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b603eb41a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74d8c4d1f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Navajo Dam,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cb4dc4f284a38" /><Relationship Type="http://schemas.openxmlformats.org/officeDocument/2006/relationships/numbering" Target="/word/numbering.xml" Id="R8897675e73f34b9d" /><Relationship Type="http://schemas.openxmlformats.org/officeDocument/2006/relationships/settings" Target="/word/settings.xml" Id="R638372c171c74dd8" /><Relationship Type="http://schemas.openxmlformats.org/officeDocument/2006/relationships/image" Target="/word/media/ad6cecc8-aee9-4951-aa44-ee2e3902b949.png" Id="Rf9474d8c4d1f4bf4" /></Relationships>
</file>