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ff69067ea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f62c3bd47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cd95d70f540b5" /><Relationship Type="http://schemas.openxmlformats.org/officeDocument/2006/relationships/numbering" Target="/word/numbering.xml" Id="R42bac1caf499406b" /><Relationship Type="http://schemas.openxmlformats.org/officeDocument/2006/relationships/settings" Target="/word/settings.xml" Id="Read987d249e04d02" /><Relationship Type="http://schemas.openxmlformats.org/officeDocument/2006/relationships/image" Target="/word/media/721ed719-7d8f-4827-92c2-2a933347b18d.png" Id="Rbaaf62c3bd4741ae" /></Relationships>
</file>