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4390d5ec3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56dcf2116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Navelencia,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ad021d1c64f09" /><Relationship Type="http://schemas.openxmlformats.org/officeDocument/2006/relationships/numbering" Target="/word/numbering.xml" Id="R6596f15bd9f84748" /><Relationship Type="http://schemas.openxmlformats.org/officeDocument/2006/relationships/settings" Target="/word/settings.xml" Id="R9a59521beec2466a" /><Relationship Type="http://schemas.openxmlformats.org/officeDocument/2006/relationships/image" Target="/word/media/52c73175-51eb-4689-8b17-fd9df1c939c4.png" Id="Rce356dcf21164e86" /></Relationships>
</file>