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33b1e054b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69ceee3a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55472c88c49ea" /><Relationship Type="http://schemas.openxmlformats.org/officeDocument/2006/relationships/numbering" Target="/word/numbering.xml" Id="R3180070e31a1426b" /><Relationship Type="http://schemas.openxmlformats.org/officeDocument/2006/relationships/settings" Target="/word/settings.xml" Id="R37f8c37ec1c548bc" /><Relationship Type="http://schemas.openxmlformats.org/officeDocument/2006/relationships/image" Target="/word/media/a0f6c8ae-1280-436d-ac81-c4619375b2ea.png" Id="R34d969ceee3a4546" /></Relationships>
</file>