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66f604467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0f2859c1d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Naylors Beach,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d81bbba294b84" /><Relationship Type="http://schemas.openxmlformats.org/officeDocument/2006/relationships/numbering" Target="/word/numbering.xml" Id="Rf57b3e434ccf4a58" /><Relationship Type="http://schemas.openxmlformats.org/officeDocument/2006/relationships/settings" Target="/word/settings.xml" Id="R24e8ff8ac32c4d90" /><Relationship Type="http://schemas.openxmlformats.org/officeDocument/2006/relationships/image" Target="/word/media/b96a7244-a5ed-4432-9ba4-af2e365f0e8d.png" Id="Rc360f2859c1d4010" /></Relationships>
</file>