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2ce908e31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93382d1c2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8f64a82d94878" /><Relationship Type="http://schemas.openxmlformats.org/officeDocument/2006/relationships/numbering" Target="/word/numbering.xml" Id="R3f57698ac19e402f" /><Relationship Type="http://schemas.openxmlformats.org/officeDocument/2006/relationships/settings" Target="/word/settings.xml" Id="R6012a503d9ec4ee8" /><Relationship Type="http://schemas.openxmlformats.org/officeDocument/2006/relationships/image" Target="/word/media/e041cca1-1a71-4529-9484-106a32d5b6a9.png" Id="R22093382d1c246bf" /></Relationships>
</file>