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1fa783e5a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ea8e3c648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Neatman,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c581da2a24405" /><Relationship Type="http://schemas.openxmlformats.org/officeDocument/2006/relationships/numbering" Target="/word/numbering.xml" Id="R1d8e8c4ca44c4455" /><Relationship Type="http://schemas.openxmlformats.org/officeDocument/2006/relationships/settings" Target="/word/settings.xml" Id="R18013f03e7044bb7" /><Relationship Type="http://schemas.openxmlformats.org/officeDocument/2006/relationships/image" Target="/word/media/1128015d-6cdd-4ace-b8c5-f199ec051b4f.png" Id="Rbafea8e3c6484dad" /></Relationships>
</file>