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8da873149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b2f9b8b21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Nebo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52acba4a247b5" /><Relationship Type="http://schemas.openxmlformats.org/officeDocument/2006/relationships/numbering" Target="/word/numbering.xml" Id="R08e5cd40b1fe4938" /><Relationship Type="http://schemas.openxmlformats.org/officeDocument/2006/relationships/settings" Target="/word/settings.xml" Id="Rcd685b0e5be04a43" /><Relationship Type="http://schemas.openxmlformats.org/officeDocument/2006/relationships/image" Target="/word/media/5a25bb09-c2c1-4401-b9db-578176ff6540.png" Id="R0e1b2f9b8b2146d2" /></Relationships>
</file>