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2df15e073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1626adb9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Necaise,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6b75ab4784bf9" /><Relationship Type="http://schemas.openxmlformats.org/officeDocument/2006/relationships/numbering" Target="/word/numbering.xml" Id="Rb5e032e3e8aa4a5f" /><Relationship Type="http://schemas.openxmlformats.org/officeDocument/2006/relationships/settings" Target="/word/settings.xml" Id="R9508cc089c014971" /><Relationship Type="http://schemas.openxmlformats.org/officeDocument/2006/relationships/image" Target="/word/media/7e3a533a-8ad9-46d5-b344-3903e5284292.png" Id="Rdf1c1626adb94248" /></Relationships>
</file>