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48afe67fb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cacf5d9f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Necombtown,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8ef77f69e4cbf" /><Relationship Type="http://schemas.openxmlformats.org/officeDocument/2006/relationships/numbering" Target="/word/numbering.xml" Id="R77162ad5b6f64bb7" /><Relationship Type="http://schemas.openxmlformats.org/officeDocument/2006/relationships/settings" Target="/word/settings.xml" Id="Rfd06e2e6d9d24af0" /><Relationship Type="http://schemas.openxmlformats.org/officeDocument/2006/relationships/image" Target="/word/media/219e7e5f-c6a3-4094-9f26-d67ea4fabda1.png" Id="Rb1c0cacf5d9f4630" /></Relationships>
</file>