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8496350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63fd9562d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Needham,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11043bfb74d9a" /><Relationship Type="http://schemas.openxmlformats.org/officeDocument/2006/relationships/numbering" Target="/word/numbering.xml" Id="R0079495b172c49af" /><Relationship Type="http://schemas.openxmlformats.org/officeDocument/2006/relationships/settings" Target="/word/settings.xml" Id="Rf9e0154ffad1471b" /><Relationship Type="http://schemas.openxmlformats.org/officeDocument/2006/relationships/image" Target="/word/media/785741e0-0c4f-45fb-8efb-944802084ae2.png" Id="R45863fd9562d4edd" /></Relationships>
</file>