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65b563ec4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9b019f05e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Needles,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ed8a8beb64e31" /><Relationship Type="http://schemas.openxmlformats.org/officeDocument/2006/relationships/numbering" Target="/word/numbering.xml" Id="R95f5dff074184d83" /><Relationship Type="http://schemas.openxmlformats.org/officeDocument/2006/relationships/settings" Target="/word/settings.xml" Id="R5a588f3250c04581" /><Relationship Type="http://schemas.openxmlformats.org/officeDocument/2006/relationships/image" Target="/word/media/ff55c975-3e07-460c-8434-361bfc99c67a.png" Id="R0bd9b019f05e4be0" /></Relationships>
</file>