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881df75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92eb20bba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6ab49c46747f0" /><Relationship Type="http://schemas.openxmlformats.org/officeDocument/2006/relationships/numbering" Target="/word/numbering.xml" Id="Rfe904a2429b64f61" /><Relationship Type="http://schemas.openxmlformats.org/officeDocument/2006/relationships/settings" Target="/word/settings.xml" Id="R016b52f733cb4eb4" /><Relationship Type="http://schemas.openxmlformats.org/officeDocument/2006/relationships/image" Target="/word/media/d204575d-61b7-416b-937b-cbfa70e341a1.png" Id="Rfcd92eb20bba490e" /></Relationships>
</file>