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576e6359e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e0568a421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Neelyville,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2d78abcc74dba" /><Relationship Type="http://schemas.openxmlformats.org/officeDocument/2006/relationships/numbering" Target="/word/numbering.xml" Id="Re8b7b3485c114f13" /><Relationship Type="http://schemas.openxmlformats.org/officeDocument/2006/relationships/settings" Target="/word/settings.xml" Id="R5fc0fc8724734eda" /><Relationship Type="http://schemas.openxmlformats.org/officeDocument/2006/relationships/image" Target="/word/media/6f4f8fef-8a16-4d63-bfb4-b6688ade2784.png" Id="R7afe0568a4214109" /></Relationships>
</file>