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a16955eec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a0c48433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ecae053e4c8e" /><Relationship Type="http://schemas.openxmlformats.org/officeDocument/2006/relationships/numbering" Target="/word/numbering.xml" Id="R8c10e610f61a44e6" /><Relationship Type="http://schemas.openxmlformats.org/officeDocument/2006/relationships/settings" Target="/word/settings.xml" Id="R0a740fd3ced34edb" /><Relationship Type="http://schemas.openxmlformats.org/officeDocument/2006/relationships/image" Target="/word/media/4e4d5209-8108-49d0-be00-3913df01c36d.png" Id="Rda2a0c48433b45f8" /></Relationships>
</file>