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07e83665d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fedaa2eda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Nelly Green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4fb997d0e4273" /><Relationship Type="http://schemas.openxmlformats.org/officeDocument/2006/relationships/numbering" Target="/word/numbering.xml" Id="R905ceccf7d58402f" /><Relationship Type="http://schemas.openxmlformats.org/officeDocument/2006/relationships/settings" Target="/word/settings.xml" Id="R94dd7547658c4b3a" /><Relationship Type="http://schemas.openxmlformats.org/officeDocument/2006/relationships/image" Target="/word/media/7850d335-035d-4cc6-bb4e-c04dc820df5a.png" Id="R849fedaa2eda4020" /></Relationships>
</file>