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4f3fdc80a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2c3e2fb79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Nelson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acbe9372749cd" /><Relationship Type="http://schemas.openxmlformats.org/officeDocument/2006/relationships/numbering" Target="/word/numbering.xml" Id="Rc93910bed57c4613" /><Relationship Type="http://schemas.openxmlformats.org/officeDocument/2006/relationships/settings" Target="/word/settings.xml" Id="R28b821fc6d724895" /><Relationship Type="http://schemas.openxmlformats.org/officeDocument/2006/relationships/image" Target="/word/media/a670791d-d93e-42fd-8a1b-38e444d45117.png" Id="Rf692c3e2fb794e63" /></Relationships>
</file>