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2521c9184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ed5a1f67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07c3404a94e13" /><Relationship Type="http://schemas.openxmlformats.org/officeDocument/2006/relationships/numbering" Target="/word/numbering.xml" Id="Ra2ff9260ffd843f0" /><Relationship Type="http://schemas.openxmlformats.org/officeDocument/2006/relationships/settings" Target="/word/settings.xml" Id="R2e83642b58e745f2" /><Relationship Type="http://schemas.openxmlformats.org/officeDocument/2006/relationships/image" Target="/word/media/5ec28eb4-5425-49bd-91ac-9b96007221b8.png" Id="R6b6ed5a1f6754041" /></Relationships>
</file>