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f72d4f177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0f9dba14e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Neodesha,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aa618d132423f" /><Relationship Type="http://schemas.openxmlformats.org/officeDocument/2006/relationships/numbering" Target="/word/numbering.xml" Id="R36003ff0c7aa444e" /><Relationship Type="http://schemas.openxmlformats.org/officeDocument/2006/relationships/settings" Target="/word/settings.xml" Id="R6637ed460b6b4d7c" /><Relationship Type="http://schemas.openxmlformats.org/officeDocument/2006/relationships/image" Target="/word/media/7eed213c-228f-4177-b938-5ca4ed7b24a1.png" Id="R7f40f9dba14e4a21" /></Relationships>
</file>