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aae491948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af9906fff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Neola,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1afc95c2d4189" /><Relationship Type="http://schemas.openxmlformats.org/officeDocument/2006/relationships/numbering" Target="/word/numbering.xml" Id="Rc430be90e1f24f06" /><Relationship Type="http://schemas.openxmlformats.org/officeDocument/2006/relationships/settings" Target="/word/settings.xml" Id="R0f617f9971c849b0" /><Relationship Type="http://schemas.openxmlformats.org/officeDocument/2006/relationships/image" Target="/word/media/83c2b3cf-101a-4a77-b567-d2dfb0ac1311.png" Id="R130af9906fff40d7" /></Relationships>
</file>