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2d26472d748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095bf469694c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Nepperhan Heights,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b6e73d10484b6e" /><Relationship Type="http://schemas.openxmlformats.org/officeDocument/2006/relationships/numbering" Target="/word/numbering.xml" Id="R1bc507ff704b40e1" /><Relationship Type="http://schemas.openxmlformats.org/officeDocument/2006/relationships/settings" Target="/word/settings.xml" Id="R2719cdefebeb4e0a" /><Relationship Type="http://schemas.openxmlformats.org/officeDocument/2006/relationships/image" Target="/word/media/9989aff9-c169-46e9-b99e-740382e9447d.png" Id="Rb0095bf469694c95" /></Relationships>
</file>