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45652a6415147f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716aebbd77c4f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Nerstrand,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c5eda5d8af947bd" /><Relationship Type="http://schemas.openxmlformats.org/officeDocument/2006/relationships/numbering" Target="/word/numbering.xml" Id="Rb8c950c6a8884da4" /><Relationship Type="http://schemas.openxmlformats.org/officeDocument/2006/relationships/settings" Target="/word/settings.xml" Id="Rf0e9b5d0928e43a6" /><Relationship Type="http://schemas.openxmlformats.org/officeDocument/2006/relationships/image" Target="/word/media/c26a93be-9aae-44d4-b330-96b2b92996ed.png" Id="R7716aebbd77c4f19" /></Relationships>
</file>