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30057ca20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fbf68f0db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Nescopeck,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d138c74634c26" /><Relationship Type="http://schemas.openxmlformats.org/officeDocument/2006/relationships/numbering" Target="/word/numbering.xml" Id="R0f73580314c24d02" /><Relationship Type="http://schemas.openxmlformats.org/officeDocument/2006/relationships/settings" Target="/word/settings.xml" Id="Rea3e619ee1c640d4" /><Relationship Type="http://schemas.openxmlformats.org/officeDocument/2006/relationships/image" Target="/word/media/1d19d42b-3057-43f5-91a4-fa15a123701e.png" Id="R006fbf68f0db4949" /></Relationships>
</file>