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466b135e1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8ac758128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Netcong,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339708fb34d60" /><Relationship Type="http://schemas.openxmlformats.org/officeDocument/2006/relationships/numbering" Target="/word/numbering.xml" Id="R382746a639f54e23" /><Relationship Type="http://schemas.openxmlformats.org/officeDocument/2006/relationships/settings" Target="/word/settings.xml" Id="R1c58923d84b24863" /><Relationship Type="http://schemas.openxmlformats.org/officeDocument/2006/relationships/image" Target="/word/media/a50e9d4f-78b4-47a0-be13-46534ec0fa40.png" Id="R2c08ac7581284195" /></Relationships>
</file>