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19198abd8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8e916cc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09e4292f40c4" /><Relationship Type="http://schemas.openxmlformats.org/officeDocument/2006/relationships/numbering" Target="/word/numbering.xml" Id="Rae0050b6e774446e" /><Relationship Type="http://schemas.openxmlformats.org/officeDocument/2006/relationships/settings" Target="/word/settings.xml" Id="Rfbac6d4c08884a9f" /><Relationship Type="http://schemas.openxmlformats.org/officeDocument/2006/relationships/image" Target="/word/media/4e3c9781-d7b3-484f-851e-e2ce142c41cb.png" Id="R75688e916ccb47a2" /></Relationships>
</file>