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31534417e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baf89638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Neuralia,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ae7f12514163" /><Relationship Type="http://schemas.openxmlformats.org/officeDocument/2006/relationships/numbering" Target="/word/numbering.xml" Id="Rec81b9023e2d486c" /><Relationship Type="http://schemas.openxmlformats.org/officeDocument/2006/relationships/settings" Target="/word/settings.xml" Id="R3230154f62d946bd" /><Relationship Type="http://schemas.openxmlformats.org/officeDocument/2006/relationships/image" Target="/word/media/8c2b65f9-7b68-4827-ad63-7351e782632a.png" Id="R6703baf89638460c" /></Relationships>
</file>