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2b2d71f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26e3252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Nevadum,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dab841614c54" /><Relationship Type="http://schemas.openxmlformats.org/officeDocument/2006/relationships/numbering" Target="/word/numbering.xml" Id="R794d4170645742eb" /><Relationship Type="http://schemas.openxmlformats.org/officeDocument/2006/relationships/settings" Target="/word/settings.xml" Id="R1917b94fe29041fa" /><Relationship Type="http://schemas.openxmlformats.org/officeDocument/2006/relationships/image" Target="/word/media/90b91dc6-241c-487b-aa62-7d123458c5c2.png" Id="Rb3ec26e3252444b0" /></Relationships>
</file>