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3ab4e6f3a4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426e783a79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Nevesville,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fa34b1c0c4c70" /><Relationship Type="http://schemas.openxmlformats.org/officeDocument/2006/relationships/numbering" Target="/word/numbering.xml" Id="R0817a2051c80407f" /><Relationship Type="http://schemas.openxmlformats.org/officeDocument/2006/relationships/settings" Target="/word/settings.xml" Id="R5ebbeb2cb1ae4067" /><Relationship Type="http://schemas.openxmlformats.org/officeDocument/2006/relationships/image" Target="/word/media/19002744-8061-47fa-9a6b-b122d46c649b.png" Id="R05426e783a794c9e" /></Relationships>
</file>