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61ece7c96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15c87c257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Nevinville,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15aa732804e4a" /><Relationship Type="http://schemas.openxmlformats.org/officeDocument/2006/relationships/numbering" Target="/word/numbering.xml" Id="R3ada7b8e8225479d" /><Relationship Type="http://schemas.openxmlformats.org/officeDocument/2006/relationships/settings" Target="/word/settings.xml" Id="Rf47af58347f3468e" /><Relationship Type="http://schemas.openxmlformats.org/officeDocument/2006/relationships/image" Target="/word/media/bfdd6cce-72b0-41ec-964c-84a98647a7a1.png" Id="R6a615c87c25740cc" /></Relationships>
</file>