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c0fb66a56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8ccef4b32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Albion,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9a4cb75d47b8" /><Relationship Type="http://schemas.openxmlformats.org/officeDocument/2006/relationships/numbering" Target="/word/numbering.xml" Id="R5d223b442e9444ce" /><Relationship Type="http://schemas.openxmlformats.org/officeDocument/2006/relationships/settings" Target="/word/settings.xml" Id="R5103767fe36d4cb1" /><Relationship Type="http://schemas.openxmlformats.org/officeDocument/2006/relationships/image" Target="/word/media/3a49ed99-3d3f-42db-b584-07e09fe3fe82.png" Id="R1eb8ccef4b3247c1" /></Relationships>
</file>