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057ecd03f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75316fa76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Bergen,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e5bcfc49d41c4" /><Relationship Type="http://schemas.openxmlformats.org/officeDocument/2006/relationships/numbering" Target="/word/numbering.xml" Id="Rf4526cd18e06453d" /><Relationship Type="http://schemas.openxmlformats.org/officeDocument/2006/relationships/settings" Target="/word/settings.xml" Id="R25cd9f01076842cf" /><Relationship Type="http://schemas.openxmlformats.org/officeDocument/2006/relationships/image" Target="/word/media/33827f25-fb85-4e5b-b043-79c018df4952.png" Id="R8a675316fa76494b" /></Relationships>
</file>