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06dd37a9d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9c6f26c43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Blinzing,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92e7b2c6b4dae" /><Relationship Type="http://schemas.openxmlformats.org/officeDocument/2006/relationships/numbering" Target="/word/numbering.xml" Id="R7d0447ab118b475b" /><Relationship Type="http://schemas.openxmlformats.org/officeDocument/2006/relationships/settings" Target="/word/settings.xml" Id="R33a23c1492e24da1" /><Relationship Type="http://schemas.openxmlformats.org/officeDocument/2006/relationships/image" Target="/word/media/d017efe3-d818-4d90-9d61-c620ef2364a8.png" Id="R17a9c6f26c43453a" /></Relationships>
</file>