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1d5d26aed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9f21f2e7f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Bridge 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eb35f30d04d13" /><Relationship Type="http://schemas.openxmlformats.org/officeDocument/2006/relationships/numbering" Target="/word/numbering.xml" Id="Rbb140db7fe7149a7" /><Relationship Type="http://schemas.openxmlformats.org/officeDocument/2006/relationships/settings" Target="/word/settings.xml" Id="Rc1e0e1bc7ad440c4" /><Relationship Type="http://schemas.openxmlformats.org/officeDocument/2006/relationships/image" Target="/word/media/aa2dfbf6-8475-47f8-b35b-b4212ddb2f8f.png" Id="Rcd69f21f2e7f48c9" /></Relationships>
</file>