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e02b2b4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96558194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Brockton,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f751b0814da4" /><Relationship Type="http://schemas.openxmlformats.org/officeDocument/2006/relationships/numbering" Target="/word/numbering.xml" Id="Rff8beee782df47cc" /><Relationship Type="http://schemas.openxmlformats.org/officeDocument/2006/relationships/settings" Target="/word/settings.xml" Id="Re348a87d316c4389" /><Relationship Type="http://schemas.openxmlformats.org/officeDocument/2006/relationships/image" Target="/word/media/9917aeba-3be0-45cf-a50e-896101b2d28f.png" Id="Race9655819404d1b" /></Relationships>
</file>