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baca2b872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287f4e4f5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Buda,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89bd2246b4167" /><Relationship Type="http://schemas.openxmlformats.org/officeDocument/2006/relationships/numbering" Target="/word/numbering.xml" Id="R075ba913c88d48d8" /><Relationship Type="http://schemas.openxmlformats.org/officeDocument/2006/relationships/settings" Target="/word/settings.xml" Id="R6fff574164c54c09" /><Relationship Type="http://schemas.openxmlformats.org/officeDocument/2006/relationships/image" Target="/word/media/ac9293b4-5557-48f6-9751-f8b376b8f679.png" Id="Ra21287f4e4f54351" /></Relationships>
</file>