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430cd7c7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6b321d270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Burnside,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2b65ccfb44ac" /><Relationship Type="http://schemas.openxmlformats.org/officeDocument/2006/relationships/numbering" Target="/word/numbering.xml" Id="R77eeb11f4ec14f3a" /><Relationship Type="http://schemas.openxmlformats.org/officeDocument/2006/relationships/settings" Target="/word/settings.xml" Id="Rc8dc1836541f4e62" /><Relationship Type="http://schemas.openxmlformats.org/officeDocument/2006/relationships/image" Target="/word/media/711b5607-d69d-4b35-b042-41382e1466c9.png" Id="R7986b321d27049c4" /></Relationships>
</file>